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EC3957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7А класс (29</w:t>
      </w:r>
      <w:r w:rsidR="00206EC3">
        <w:rPr>
          <w:rFonts w:ascii="Times New Roman" w:hAnsi="Times New Roman" w:cs="Times New Roman"/>
        </w:rPr>
        <w:t>.04.2020)</w:t>
      </w:r>
    </w:p>
    <w:p w:rsidR="00387CA7" w:rsidRPr="00EC3957" w:rsidRDefault="00EC3957" w:rsidP="00206EC3">
      <w:pPr>
        <w:jc w:val="center"/>
        <w:rPr>
          <w:rFonts w:ascii="Times New Roman" w:hAnsi="Times New Roman" w:cs="Times New Roman"/>
          <w:b/>
        </w:rPr>
      </w:pPr>
      <w:r w:rsidRPr="00EC3957">
        <w:rPr>
          <w:rFonts w:ascii="Times New Roman" w:hAnsi="Times New Roman" w:cs="Times New Roman"/>
          <w:b/>
        </w:rPr>
        <w:t>Тема</w:t>
      </w:r>
      <w:r>
        <w:rPr>
          <w:rFonts w:ascii="Times New Roman" w:hAnsi="Times New Roman" w:cs="Times New Roman"/>
          <w:b/>
        </w:rPr>
        <w:t>:</w:t>
      </w:r>
      <w:r w:rsidRPr="00EC3957">
        <w:rPr>
          <w:rFonts w:ascii="Times New Roman" w:hAnsi="Times New Roman" w:cs="Times New Roman"/>
          <w:b/>
        </w:rPr>
        <w:t xml:space="preserve"> «Симфоническая картина. «Празднества» К. Дебюсси</w:t>
      </w:r>
      <w:r w:rsidR="00387CA7" w:rsidRPr="00EC3957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>.</w:t>
      </w:r>
    </w:p>
    <w:p w:rsidR="002F61FE" w:rsidRDefault="002F61FE" w:rsidP="002F61FE">
      <w:pPr>
        <w:pStyle w:val="a5"/>
        <w:spacing w:after="0" w:line="240" w:lineRule="auto"/>
        <w:jc w:val="both"/>
      </w:pPr>
    </w:p>
    <w:p w:rsidR="00782723" w:rsidRPr="00782723" w:rsidRDefault="002F61FE" w:rsidP="00782723">
      <w:pPr>
        <w:pStyle w:val="a5"/>
        <w:shd w:val="clear" w:color="auto" w:fill="FFFFFF"/>
        <w:spacing w:before="0" w:beforeAutospacing="0"/>
        <w:rPr>
          <w:color w:val="222222"/>
          <w:sz w:val="26"/>
          <w:szCs w:val="26"/>
        </w:rPr>
      </w:pPr>
      <w:r w:rsidRPr="00782723">
        <w:rPr>
          <w:sz w:val="26"/>
          <w:szCs w:val="26"/>
        </w:rPr>
        <w:t>1</w:t>
      </w:r>
      <w:r w:rsidR="00782723" w:rsidRPr="00782723">
        <w:rPr>
          <w:rStyle w:val="a4"/>
          <w:color w:val="222222"/>
          <w:sz w:val="26"/>
          <w:szCs w:val="26"/>
        </w:rPr>
        <w:t xml:space="preserve"> </w:t>
      </w:r>
      <w:r w:rsidR="00782723" w:rsidRPr="00782723">
        <w:rPr>
          <w:rStyle w:val="a6"/>
          <w:color w:val="222222"/>
          <w:sz w:val="26"/>
          <w:szCs w:val="26"/>
        </w:rPr>
        <w:t>Работа с учебником</w:t>
      </w:r>
      <w:r w:rsidR="00782723">
        <w:rPr>
          <w:rStyle w:val="a6"/>
          <w:color w:val="222222"/>
          <w:sz w:val="26"/>
          <w:szCs w:val="26"/>
        </w:rPr>
        <w:t>:</w:t>
      </w:r>
    </w:p>
    <w:p w:rsidR="00782723" w:rsidRPr="00782723" w:rsidRDefault="00782723" w:rsidP="00782723">
      <w:pPr>
        <w:pStyle w:val="a5"/>
        <w:shd w:val="clear" w:color="auto" w:fill="FFFFFF"/>
        <w:spacing w:before="0" w:beforeAutospacing="0"/>
        <w:rPr>
          <w:color w:val="222222"/>
          <w:sz w:val="26"/>
          <w:szCs w:val="26"/>
        </w:rPr>
      </w:pPr>
      <w:r w:rsidRPr="00782723">
        <w:rPr>
          <w:color w:val="222222"/>
          <w:sz w:val="26"/>
          <w:szCs w:val="26"/>
        </w:rPr>
        <w:t xml:space="preserve">По теме урока читайте электронный учебник </w:t>
      </w:r>
      <w:r w:rsidRPr="00782723">
        <w:rPr>
          <w:rStyle w:val="a6"/>
          <w:color w:val="222222"/>
          <w:shd w:val="clear" w:color="auto" w:fill="FFFFFF"/>
        </w:rPr>
        <w:t xml:space="preserve"> "Симфоническая картина. "Празднества" </w:t>
      </w:r>
      <w:proofErr w:type="spellStart"/>
      <w:r w:rsidRPr="00782723">
        <w:rPr>
          <w:rStyle w:val="a6"/>
          <w:color w:val="222222"/>
          <w:shd w:val="clear" w:color="auto" w:fill="FFFFFF"/>
        </w:rPr>
        <w:t>К.Дебюссии</w:t>
      </w:r>
      <w:proofErr w:type="spellEnd"/>
      <w:r w:rsidRPr="00782723">
        <w:rPr>
          <w:rStyle w:val="a6"/>
          <w:color w:val="222222"/>
          <w:shd w:val="clear" w:color="auto" w:fill="FFFFFF"/>
        </w:rPr>
        <w:t>"</w:t>
      </w:r>
      <w:r w:rsidRPr="00782723">
        <w:rPr>
          <w:color w:val="222222"/>
          <w:shd w:val="clear" w:color="auto" w:fill="FFFFFF"/>
        </w:rPr>
        <w:t> (стр.136-137)</w:t>
      </w:r>
    </w:p>
    <w:p w:rsidR="00782723" w:rsidRDefault="00E563F6" w:rsidP="00782723">
      <w:pPr>
        <w:pStyle w:val="a5"/>
        <w:shd w:val="clear" w:color="auto" w:fill="FFFFFF"/>
        <w:spacing w:before="0" w:beforeAutospacing="0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 xml:space="preserve">2. </w:t>
      </w:r>
      <w:r w:rsidR="00782723">
        <w:rPr>
          <w:color w:val="222222"/>
          <w:sz w:val="26"/>
          <w:szCs w:val="26"/>
        </w:rPr>
        <w:t>Для закрепления новой темы просмотрите презентацию</w:t>
      </w:r>
      <w:r w:rsidR="00782723" w:rsidRPr="00782723">
        <w:rPr>
          <w:color w:val="222222"/>
          <w:sz w:val="26"/>
          <w:szCs w:val="26"/>
        </w:rPr>
        <w:t> </w:t>
      </w:r>
      <w:r w:rsidR="00782723">
        <w:rPr>
          <w:color w:val="222222"/>
          <w:sz w:val="26"/>
          <w:szCs w:val="26"/>
        </w:rPr>
        <w:t>по ссылке:</w:t>
      </w:r>
    </w:p>
    <w:p w:rsidR="00782723" w:rsidRDefault="00782723" w:rsidP="00782723">
      <w:pPr>
        <w:pStyle w:val="a5"/>
        <w:shd w:val="clear" w:color="auto" w:fill="FFFFFF"/>
        <w:spacing w:before="0" w:beforeAutospacing="0"/>
        <w:rPr>
          <w:color w:val="222222"/>
          <w:sz w:val="26"/>
          <w:szCs w:val="26"/>
        </w:rPr>
      </w:pPr>
      <w:hyperlink r:id="rId5" w:history="1">
        <w:r w:rsidRPr="00AC2F70">
          <w:rPr>
            <w:rStyle w:val="a3"/>
            <w:sz w:val="26"/>
            <w:szCs w:val="26"/>
          </w:rPr>
          <w:t>https://nsportal.ru/shkola/muzyka/library/2016/12/16/prezentatsiya-na-temu-ashil-klod-debyussi</w:t>
        </w:r>
      </w:hyperlink>
    </w:p>
    <w:p w:rsidR="00CC2435" w:rsidRPr="0068532E" w:rsidRDefault="00CC2435" w:rsidP="00CC2435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3</w:t>
      </w:r>
      <w:r w:rsidRPr="0068532E">
        <w:rPr>
          <w:sz w:val="28"/>
          <w:szCs w:val="28"/>
        </w:rPr>
        <w:t>. Прослушайте и познакомьтесь с песней М. Лазарева "Гимн бессмертного полка"</w:t>
      </w:r>
    </w:p>
    <w:p w:rsidR="00E563F6" w:rsidRDefault="00E563F6" w:rsidP="00E563F6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hyperlink r:id="rId6" w:history="1">
        <w:r>
          <w:rPr>
            <w:rStyle w:val="a3"/>
            <w:rFonts w:ascii="Arial" w:hAnsi="Arial" w:cs="Arial"/>
            <w:color w:val="386BA8"/>
          </w:rPr>
          <w:t>https://yadi.sk/d/YWRpRJh8pPc4fg</w:t>
        </w:r>
      </w:hyperlink>
      <w:r>
        <w:rPr>
          <w:rFonts w:ascii="Arial" w:hAnsi="Arial" w:cs="Arial"/>
          <w:color w:val="222222"/>
        </w:rPr>
        <w:t> </w:t>
      </w:r>
    </w:p>
    <w:p w:rsidR="00227B9C" w:rsidRPr="00782723" w:rsidRDefault="00227B9C" w:rsidP="00782723">
      <w:pPr>
        <w:pStyle w:val="a5"/>
        <w:spacing w:after="0" w:line="240" w:lineRule="auto"/>
        <w:jc w:val="both"/>
        <w:rPr>
          <w:sz w:val="26"/>
          <w:szCs w:val="26"/>
        </w:rPr>
      </w:pPr>
    </w:p>
    <w:sectPr w:rsidR="00227B9C" w:rsidRPr="00782723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14D49"/>
    <w:multiLevelType w:val="hybridMultilevel"/>
    <w:tmpl w:val="44780F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6EC3"/>
    <w:rsid w:val="0020414C"/>
    <w:rsid w:val="00206EC3"/>
    <w:rsid w:val="00227B9C"/>
    <w:rsid w:val="002F61FE"/>
    <w:rsid w:val="00315E05"/>
    <w:rsid w:val="00387CA7"/>
    <w:rsid w:val="00435673"/>
    <w:rsid w:val="004C4930"/>
    <w:rsid w:val="004E06CE"/>
    <w:rsid w:val="00782723"/>
    <w:rsid w:val="007D0B93"/>
    <w:rsid w:val="00812300"/>
    <w:rsid w:val="00815AE3"/>
    <w:rsid w:val="008D1097"/>
    <w:rsid w:val="009358CA"/>
    <w:rsid w:val="00A60937"/>
    <w:rsid w:val="00AD547A"/>
    <w:rsid w:val="00CC2435"/>
    <w:rsid w:val="00E563F6"/>
    <w:rsid w:val="00EC3957"/>
    <w:rsid w:val="00FD1E50"/>
    <w:rsid w:val="00FD5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5673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rsid w:val="002F61F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8272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8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YWRpRJh8pPc4fg" TargetMode="External"/><Relationship Id="rId5" Type="http://schemas.openxmlformats.org/officeDocument/2006/relationships/hyperlink" Target="https://nsportal.ru/shkola/muzyka/library/2016/12/16/prezentatsiya-na-temu-ashil-klod-debyus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9</cp:revision>
  <dcterms:created xsi:type="dcterms:W3CDTF">2020-03-26T05:50:00Z</dcterms:created>
  <dcterms:modified xsi:type="dcterms:W3CDTF">2020-04-23T19:54:00Z</dcterms:modified>
</cp:coreProperties>
</file>